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3F" w:rsidRDefault="00BC6EDE" w:rsidP="00BC6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DE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созданию спектакля «Восемь»</w:t>
      </w:r>
    </w:p>
    <w:p w:rsidR="00BC6EDE" w:rsidRDefault="00BC6EDE" w:rsidP="00BC6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июля 2019 года в Напольной школе города Алапаевска состоялся показ спектакля «Восемь» (по одноименной пьесе Владимира Зуева). Спектакль подготовлен на базе Екатеринбургского государственного театрального института, автор идеи проекта и режиссер спектакля - доцент кафедры мастерства актера ЕГТИ Андрей Иванович Русинов, актеры спектакля – студенты второго курса его мастерской.</w:t>
      </w:r>
    </w:p>
    <w:p w:rsidR="00BC6EDE" w:rsidRDefault="00BC6EDE" w:rsidP="00BC6EDE">
      <w:pPr>
        <w:jc w:val="both"/>
        <w:rPr>
          <w:rFonts w:ascii="Times New Roman" w:hAnsi="Times New Roman" w:cs="Times New Roman"/>
          <w:sz w:val="28"/>
          <w:szCs w:val="28"/>
        </w:rPr>
      </w:pPr>
      <w:r w:rsidRPr="00BC6EDE">
        <w:rPr>
          <w:rFonts w:ascii="Times New Roman" w:hAnsi="Times New Roman" w:cs="Times New Roman"/>
          <w:sz w:val="28"/>
          <w:szCs w:val="28"/>
        </w:rPr>
        <w:t xml:space="preserve">Спектакль повествует о последних днях жизни Великой княгини </w:t>
      </w:r>
      <w:proofErr w:type="spellStart"/>
      <w:r w:rsidRPr="00BC6EDE">
        <w:rPr>
          <w:rFonts w:ascii="Times New Roman" w:hAnsi="Times New Roman" w:cs="Times New Roman"/>
          <w:sz w:val="28"/>
          <w:szCs w:val="28"/>
        </w:rPr>
        <w:t>Елисаветы</w:t>
      </w:r>
      <w:proofErr w:type="spellEnd"/>
      <w:r w:rsidRPr="00BC6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EDE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6EDE">
        <w:rPr>
          <w:rFonts w:ascii="Times New Roman" w:hAnsi="Times New Roman" w:cs="Times New Roman"/>
          <w:sz w:val="28"/>
          <w:szCs w:val="28"/>
        </w:rPr>
        <w:t>доровны</w:t>
      </w:r>
      <w:proofErr w:type="spellEnd"/>
      <w:r w:rsidRPr="00BC6EDE">
        <w:rPr>
          <w:rFonts w:ascii="Times New Roman" w:hAnsi="Times New Roman" w:cs="Times New Roman"/>
          <w:sz w:val="28"/>
          <w:szCs w:val="28"/>
        </w:rPr>
        <w:t xml:space="preserve"> и других членов Дома Романовых и </w:t>
      </w:r>
      <w:r>
        <w:rPr>
          <w:rFonts w:ascii="Times New Roman" w:hAnsi="Times New Roman" w:cs="Times New Roman"/>
          <w:sz w:val="28"/>
          <w:szCs w:val="28"/>
        </w:rPr>
        <w:t xml:space="preserve">их близких, которых большевики </w:t>
      </w:r>
      <w:r w:rsidRPr="00BC6EDE">
        <w:rPr>
          <w:rFonts w:ascii="Times New Roman" w:hAnsi="Times New Roman" w:cs="Times New Roman"/>
          <w:sz w:val="28"/>
          <w:szCs w:val="28"/>
        </w:rPr>
        <w:t>отправляют из Екатеринбурга в город Алапаевск.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EDE">
        <w:rPr>
          <w:rFonts w:ascii="Times New Roman" w:hAnsi="Times New Roman" w:cs="Times New Roman"/>
          <w:sz w:val="28"/>
          <w:szCs w:val="28"/>
        </w:rPr>
        <w:t xml:space="preserve">Это спектакль-размышление о событиях, произошедших 100-лет назад в глухом уголке России и навсегда изменили историю нашей страны. </w:t>
      </w:r>
    </w:p>
    <w:p w:rsidR="00BC6EDE" w:rsidRDefault="00BC6EDE" w:rsidP="00BC6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 репетировался и создавался на базе ЕГТИ и в июле накануне премьеры был перенесен в «естественные декорации» - в Напольную школу города Алапаевска, где и происходили описываемые в пьесе исторические события.</w:t>
      </w:r>
      <w:r w:rsidR="00EF1446">
        <w:rPr>
          <w:rFonts w:ascii="Times New Roman" w:hAnsi="Times New Roman" w:cs="Times New Roman"/>
          <w:sz w:val="28"/>
          <w:szCs w:val="28"/>
        </w:rPr>
        <w:t xml:space="preserve"> Подготовительный и репетиционный период – июнь – июль 2019 года, премьера спектакля – 15 июля 2019 года.</w:t>
      </w:r>
    </w:p>
    <w:p w:rsidR="00EF1446" w:rsidRDefault="00EF1446" w:rsidP="00BC6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Постановочная и техническая команда проекта:</w:t>
      </w:r>
    </w:p>
    <w:p w:rsidR="00EF1446" w:rsidRPr="00EF1446" w:rsidRDefault="00EF1446" w:rsidP="00EF1446">
      <w:pPr>
        <w:jc w:val="both"/>
        <w:rPr>
          <w:rFonts w:ascii="Times New Roman" w:hAnsi="Times New Roman" w:cs="Times New Roman"/>
          <w:sz w:val="28"/>
          <w:szCs w:val="28"/>
        </w:rPr>
      </w:pPr>
      <w:r w:rsidRPr="00EF1446">
        <w:rPr>
          <w:rFonts w:ascii="Times New Roman" w:hAnsi="Times New Roman" w:cs="Times New Roman"/>
          <w:sz w:val="28"/>
          <w:szCs w:val="28"/>
        </w:rPr>
        <w:t>1.</w:t>
      </w:r>
      <w:r w:rsidRPr="00EF14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Андрей Иванович </w:t>
      </w:r>
      <w:r w:rsidRPr="00EF1446">
        <w:rPr>
          <w:rFonts w:ascii="Times New Roman" w:hAnsi="Times New Roman" w:cs="Times New Roman"/>
          <w:sz w:val="28"/>
          <w:szCs w:val="28"/>
        </w:rPr>
        <w:t>Русинов – постановка спектакля, проведение занятий и репетиций со студентами, занятыми в спектакле, перенос спектакля (адаптация) в историческое пространство, где разворачивались события, которые легли в основу постановки, - в Напольную школу города Алапаевска. Время работ: 01 июня – 18 июля 2019 года</w:t>
      </w:r>
    </w:p>
    <w:p w:rsidR="00EF1446" w:rsidRPr="00EF1446" w:rsidRDefault="00EF1446" w:rsidP="00EF1446">
      <w:pPr>
        <w:jc w:val="both"/>
        <w:rPr>
          <w:rFonts w:ascii="Times New Roman" w:hAnsi="Times New Roman" w:cs="Times New Roman"/>
          <w:sz w:val="28"/>
          <w:szCs w:val="28"/>
        </w:rPr>
      </w:pPr>
      <w:r w:rsidRPr="00EF1446">
        <w:rPr>
          <w:rFonts w:ascii="Times New Roman" w:hAnsi="Times New Roman" w:cs="Times New Roman"/>
          <w:sz w:val="28"/>
          <w:szCs w:val="28"/>
        </w:rPr>
        <w:t>2.</w:t>
      </w:r>
      <w:r w:rsidRPr="00EF14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Елена Владимировна </w:t>
      </w:r>
      <w:r w:rsidRPr="00EF1446">
        <w:rPr>
          <w:rFonts w:ascii="Times New Roman" w:hAnsi="Times New Roman" w:cs="Times New Roman"/>
          <w:sz w:val="28"/>
          <w:szCs w:val="28"/>
        </w:rPr>
        <w:t>Пинчук – осуществление музыкального руководства, или – постановка музыкальных номеров для спектакля. Время работ: 01 июня – 18 июля 2019 года</w:t>
      </w:r>
    </w:p>
    <w:p w:rsidR="00EF1446" w:rsidRPr="00EF1446" w:rsidRDefault="00EF1446" w:rsidP="00EF1446">
      <w:pPr>
        <w:jc w:val="both"/>
        <w:rPr>
          <w:rFonts w:ascii="Times New Roman" w:hAnsi="Times New Roman" w:cs="Times New Roman"/>
          <w:sz w:val="28"/>
          <w:szCs w:val="28"/>
        </w:rPr>
      </w:pPr>
      <w:r w:rsidRPr="00EF1446">
        <w:rPr>
          <w:rFonts w:ascii="Times New Roman" w:hAnsi="Times New Roman" w:cs="Times New Roman"/>
          <w:sz w:val="28"/>
          <w:szCs w:val="28"/>
        </w:rPr>
        <w:t>3.</w:t>
      </w:r>
      <w:r w:rsidRPr="00EF14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Ольга Алексеевна </w:t>
      </w:r>
      <w:proofErr w:type="spellStart"/>
      <w:r w:rsidRPr="00EF1446">
        <w:rPr>
          <w:rFonts w:ascii="Times New Roman" w:hAnsi="Times New Roman" w:cs="Times New Roman"/>
          <w:sz w:val="28"/>
          <w:szCs w:val="28"/>
        </w:rPr>
        <w:t>Блажнова</w:t>
      </w:r>
      <w:proofErr w:type="spellEnd"/>
      <w:r w:rsidRPr="00EF1446">
        <w:rPr>
          <w:rFonts w:ascii="Times New Roman" w:hAnsi="Times New Roman" w:cs="Times New Roman"/>
          <w:sz w:val="28"/>
          <w:szCs w:val="28"/>
        </w:rPr>
        <w:t xml:space="preserve"> – консультирование по сценической речи в процессе постановки спектакля. Время работ: 01 июня – 18 июля 2019 года</w:t>
      </w:r>
    </w:p>
    <w:p w:rsidR="00EF1446" w:rsidRPr="00EF1446" w:rsidRDefault="00EF1446" w:rsidP="00EF1446">
      <w:pPr>
        <w:jc w:val="both"/>
        <w:rPr>
          <w:rFonts w:ascii="Times New Roman" w:hAnsi="Times New Roman" w:cs="Times New Roman"/>
          <w:sz w:val="28"/>
          <w:szCs w:val="28"/>
        </w:rPr>
      </w:pPr>
      <w:r w:rsidRPr="00EF1446">
        <w:rPr>
          <w:rFonts w:ascii="Times New Roman" w:hAnsi="Times New Roman" w:cs="Times New Roman"/>
          <w:sz w:val="28"/>
          <w:szCs w:val="28"/>
        </w:rPr>
        <w:t>4.</w:t>
      </w:r>
      <w:r w:rsidRPr="00EF14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Алексей Владимирович </w:t>
      </w:r>
      <w:proofErr w:type="spellStart"/>
      <w:r w:rsidRPr="00EF1446">
        <w:rPr>
          <w:rFonts w:ascii="Times New Roman" w:hAnsi="Times New Roman" w:cs="Times New Roman"/>
          <w:sz w:val="28"/>
          <w:szCs w:val="28"/>
        </w:rPr>
        <w:t>Фицнер</w:t>
      </w:r>
      <w:proofErr w:type="spellEnd"/>
      <w:r w:rsidRPr="00EF1446">
        <w:rPr>
          <w:rFonts w:ascii="Times New Roman" w:hAnsi="Times New Roman" w:cs="Times New Roman"/>
          <w:sz w:val="28"/>
          <w:szCs w:val="28"/>
        </w:rPr>
        <w:t xml:space="preserve"> – обеспечение светового, звукового и видео сопровождения спектакля на репетициях и во время премьерного показа. Время работ: 01 июня – 18 июля 2019 года</w:t>
      </w:r>
    </w:p>
    <w:p w:rsidR="00EF1446" w:rsidRPr="00EF1446" w:rsidRDefault="00EF1446" w:rsidP="00EF1446">
      <w:pPr>
        <w:jc w:val="both"/>
        <w:rPr>
          <w:rFonts w:ascii="Times New Roman" w:hAnsi="Times New Roman" w:cs="Times New Roman"/>
          <w:sz w:val="28"/>
          <w:szCs w:val="28"/>
        </w:rPr>
      </w:pPr>
      <w:r w:rsidRPr="00EF1446">
        <w:rPr>
          <w:rFonts w:ascii="Times New Roman" w:hAnsi="Times New Roman" w:cs="Times New Roman"/>
          <w:sz w:val="28"/>
          <w:szCs w:val="28"/>
        </w:rPr>
        <w:t>5.</w:t>
      </w:r>
      <w:r w:rsidRPr="00EF14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Глеб Тимофеевич </w:t>
      </w:r>
      <w:r w:rsidRPr="00EF1446">
        <w:rPr>
          <w:rFonts w:ascii="Times New Roman" w:hAnsi="Times New Roman" w:cs="Times New Roman"/>
          <w:sz w:val="28"/>
          <w:szCs w:val="28"/>
        </w:rPr>
        <w:t>Демьянов – создание фото и видео хроники проекта. Время работ: 01 июня – 18 июля 2019 года. (либо – администратор проекта)</w:t>
      </w:r>
    </w:p>
    <w:p w:rsidR="00EF1446" w:rsidRDefault="00EF1446" w:rsidP="00EF1446">
      <w:pPr>
        <w:jc w:val="both"/>
        <w:rPr>
          <w:rFonts w:ascii="Times New Roman" w:hAnsi="Times New Roman" w:cs="Times New Roman"/>
          <w:sz w:val="28"/>
          <w:szCs w:val="28"/>
        </w:rPr>
      </w:pPr>
      <w:r w:rsidRPr="00EF1446">
        <w:rPr>
          <w:rFonts w:ascii="Times New Roman" w:hAnsi="Times New Roman" w:cs="Times New Roman"/>
          <w:sz w:val="28"/>
          <w:szCs w:val="28"/>
        </w:rPr>
        <w:t>6.</w:t>
      </w:r>
      <w:r w:rsidRPr="00EF14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Виктория Григорьевна </w:t>
      </w:r>
      <w:proofErr w:type="spellStart"/>
      <w:r w:rsidRPr="00EF1446">
        <w:rPr>
          <w:rFonts w:ascii="Times New Roman" w:hAnsi="Times New Roman" w:cs="Times New Roman"/>
          <w:sz w:val="28"/>
          <w:szCs w:val="28"/>
        </w:rPr>
        <w:t>Кульбачная</w:t>
      </w:r>
      <w:proofErr w:type="spellEnd"/>
      <w:r w:rsidRPr="00EF1446">
        <w:rPr>
          <w:rFonts w:ascii="Times New Roman" w:hAnsi="Times New Roman" w:cs="Times New Roman"/>
          <w:sz w:val="28"/>
          <w:szCs w:val="28"/>
        </w:rPr>
        <w:t xml:space="preserve"> – создание эскизов и пошив костюмов для спектакля. Время работ: 01 июня – 18 июля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446" w:rsidRDefault="00EF1446" w:rsidP="00EF1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Артисты проекта: студенты 2 курса мастерской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А.И.Русинова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B23F7" w:rsidRDefault="00BB23F7" w:rsidP="00BC6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Премьера спектакля была освещена в печатных изданиях и в Интернете: </w:t>
      </w:r>
    </w:p>
    <w:p w:rsidR="00BB23F7" w:rsidRDefault="00BB23F7" w:rsidP="00BB23F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83D32">
          <w:rPr>
            <w:rStyle w:val="a3"/>
            <w:rFonts w:ascii="Times New Roman" w:hAnsi="Times New Roman" w:cs="Times New Roman"/>
            <w:sz w:val="28"/>
            <w:szCs w:val="28"/>
          </w:rPr>
          <w:t>https://vk.com/wall-4386667_3368?api_access_key=6af489dad34aeba790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анонс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группе Мастерская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</w:p>
    <w:p w:rsidR="00BB23F7" w:rsidRDefault="00BB23F7" w:rsidP="00BB23F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83D32">
          <w:rPr>
            <w:rStyle w:val="a3"/>
            <w:rFonts w:ascii="Times New Roman" w:hAnsi="Times New Roman" w:cs="Times New Roman"/>
            <w:sz w:val="28"/>
            <w:szCs w:val="28"/>
          </w:rPr>
          <w:t>https://vk.com/wall-158320230_2414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анонс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группе ЕГТИ</w:t>
      </w:r>
    </w:p>
    <w:p w:rsidR="00BB23F7" w:rsidRDefault="00BB23F7" w:rsidP="00BB23F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83D32">
          <w:rPr>
            <w:rStyle w:val="a3"/>
            <w:rFonts w:ascii="Times New Roman" w:hAnsi="Times New Roman" w:cs="Times New Roman"/>
            <w:sz w:val="28"/>
            <w:szCs w:val="28"/>
          </w:rPr>
          <w:t>http://a-iskra.ru/</w:t>
        </w:r>
        <w:r w:rsidRPr="00F83D32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F83D32">
          <w:rPr>
            <w:rStyle w:val="a3"/>
            <w:rFonts w:ascii="Times New Roman" w:hAnsi="Times New Roman" w:cs="Times New Roman"/>
            <w:sz w:val="28"/>
            <w:szCs w:val="28"/>
          </w:rPr>
          <w:t>dohnovlyayas-tvori/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газета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искра</w:t>
      </w:r>
    </w:p>
    <w:p w:rsidR="00BB23F7" w:rsidRDefault="00BB23F7" w:rsidP="00BB23F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83D32">
          <w:rPr>
            <w:rStyle w:val="a3"/>
            <w:rFonts w:ascii="Times New Roman" w:hAnsi="Times New Roman" w:cs="Times New Roman"/>
            <w:sz w:val="28"/>
            <w:szCs w:val="28"/>
          </w:rPr>
          <w:t>http://www.ippo.ru/news/article/v-alapaevske-sostoyalsya-pokaz-spektaklya-posvyasc-406047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статья на сайте Императорского Православного Палестинского общества</w:t>
      </w:r>
    </w:p>
    <w:p w:rsidR="00BB23F7" w:rsidRDefault="00BB23F7" w:rsidP="00BB23F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83D32">
          <w:rPr>
            <w:rStyle w:val="a3"/>
            <w:rFonts w:ascii="Times New Roman" w:hAnsi="Times New Roman" w:cs="Times New Roman"/>
            <w:sz w:val="28"/>
            <w:szCs w:val="28"/>
          </w:rPr>
          <w:t>http://monsvelisavetialap.ru/3303/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статья на сайте женского монастыря во имя Святой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ПреподобномученицыЕлисаветы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Феодоровны</w:t>
      </w:r>
      <w:proofErr w:type="spellEnd"/>
    </w:p>
    <w:p w:rsidR="00BB23F7" w:rsidRPr="00BC6EDE" w:rsidRDefault="00BB23F7" w:rsidP="00BC6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спектакль награжден Благодарственным письмом от Императорского Православного </w:t>
      </w:r>
      <w:r>
        <w:rPr>
          <w:rFonts w:ascii="Times New Roman" w:hAnsi="Times New Roman" w:cs="Times New Roman"/>
          <w:sz w:val="28"/>
          <w:szCs w:val="28"/>
        </w:rPr>
        <w:t>Палестинского</w:t>
      </w:r>
      <w:r>
        <w:rPr>
          <w:rFonts w:ascii="Times New Roman" w:hAnsi="Times New Roman" w:cs="Times New Roman"/>
          <w:sz w:val="28"/>
          <w:szCs w:val="28"/>
        </w:rPr>
        <w:t xml:space="preserve"> общества (скан письма прилагаем).</w:t>
      </w:r>
    </w:p>
    <w:sectPr w:rsidR="00BB23F7" w:rsidRPr="00BC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26"/>
    <w:rsid w:val="00651226"/>
    <w:rsid w:val="00BB23F7"/>
    <w:rsid w:val="00BC6EDE"/>
    <w:rsid w:val="00E37BB1"/>
    <w:rsid w:val="00E83F97"/>
    <w:rsid w:val="00E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1CEDB-A0C0-4A21-9201-88B4F11B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3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2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svelisavetialap.ru/330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po.ru/news/article/v-alapaevske-sostoyalsya-pokaz-spektaklya-posvyasc-406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-iskra.ru/vdohnovlyayas-tvori/" TargetMode="External"/><Relationship Id="rId5" Type="http://schemas.openxmlformats.org/officeDocument/2006/relationships/hyperlink" Target="https://vk.com/wall-158320230_241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wall-4386667_3368?api_access_key=6af489dad34aeba79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2019-09-27T13:52:00Z</dcterms:created>
  <dcterms:modified xsi:type="dcterms:W3CDTF">2019-09-27T14:12:00Z</dcterms:modified>
</cp:coreProperties>
</file>